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B83" w:rsidRPr="00E77B83" w:rsidRDefault="00E77B83" w:rsidP="00E77B83">
      <w:pPr>
        <w:spacing w:before="120" w:after="120" w:line="240" w:lineRule="auto"/>
        <w:jc w:val="right"/>
        <w:rPr>
          <w:i/>
          <w:color w:val="FF0000"/>
        </w:rPr>
      </w:pPr>
      <w:r w:rsidRPr="00E77B83">
        <w:rPr>
          <w:i/>
          <w:color w:val="FF0000"/>
        </w:rPr>
        <w:t>[Insert your organisation’s logo here]</w:t>
      </w:r>
    </w:p>
    <w:p w:rsidR="001E725E" w:rsidRPr="00C700B2" w:rsidRDefault="00997A11" w:rsidP="00613724">
      <w:pPr>
        <w:spacing w:before="120" w:after="120" w:line="240" w:lineRule="auto"/>
        <w:rPr>
          <w:b/>
        </w:rPr>
      </w:pPr>
      <w:r>
        <w:rPr>
          <w:b/>
        </w:rPr>
        <w:t xml:space="preserve">UN Member States jeopardise international progress on </w:t>
      </w:r>
      <w:r w:rsidR="00E141BC">
        <w:rPr>
          <w:b/>
        </w:rPr>
        <w:t>non</w:t>
      </w:r>
      <w:r>
        <w:rPr>
          <w:b/>
        </w:rPr>
        <w:t>-</w:t>
      </w:r>
      <w:r w:rsidR="00E141BC">
        <w:rPr>
          <w:b/>
        </w:rPr>
        <w:t xml:space="preserve">communicable disease </w:t>
      </w:r>
      <w:r>
        <w:rPr>
          <w:b/>
        </w:rPr>
        <w:t>epidemic</w:t>
      </w:r>
    </w:p>
    <w:p w:rsidR="009553C7" w:rsidRDefault="00795436" w:rsidP="009553C7">
      <w:pPr>
        <w:spacing w:before="120" w:after="120"/>
        <w:jc w:val="both"/>
      </w:pPr>
      <w:r w:rsidRPr="00795436">
        <w:rPr>
          <w:color w:val="FF0000"/>
        </w:rPr>
        <w:t>[insert name of your capital]</w:t>
      </w:r>
      <w:r w:rsidR="00A022F1">
        <w:t xml:space="preserve"> </w:t>
      </w:r>
      <w:r>
        <w:t>–</w:t>
      </w:r>
      <w:r w:rsidR="00A022F1">
        <w:t xml:space="preserve"> </w:t>
      </w:r>
      <w:r>
        <w:t>The fight against</w:t>
      </w:r>
      <w:r w:rsidR="001E725E">
        <w:t xml:space="preserve"> </w:t>
      </w:r>
      <w:r w:rsidR="00E141BC">
        <w:t>non</w:t>
      </w:r>
      <w:r w:rsidR="001E725E">
        <w:t>-</w:t>
      </w:r>
      <w:r w:rsidR="00E141BC">
        <w:t xml:space="preserve">communicable diseases </w:t>
      </w:r>
      <w:r w:rsidR="001E725E">
        <w:t>(NCDs</w:t>
      </w:r>
      <w:r w:rsidR="001E725E" w:rsidRPr="002400B4">
        <w:rPr>
          <w:color w:val="000000" w:themeColor="text1"/>
        </w:rPr>
        <w:t xml:space="preserve">) such as cancer, diabetes, </w:t>
      </w:r>
      <w:r w:rsidR="00475CFE" w:rsidRPr="002400B4">
        <w:rPr>
          <w:color w:val="000000" w:themeColor="text1"/>
        </w:rPr>
        <w:t xml:space="preserve">cardiovascular </w:t>
      </w:r>
      <w:r w:rsidR="002C0F33" w:rsidRPr="002400B4">
        <w:rPr>
          <w:color w:val="000000" w:themeColor="text1"/>
        </w:rPr>
        <w:t xml:space="preserve">disease </w:t>
      </w:r>
      <w:r w:rsidR="00475CFE" w:rsidRPr="002400B4">
        <w:rPr>
          <w:color w:val="000000" w:themeColor="text1"/>
        </w:rPr>
        <w:t xml:space="preserve">and </w:t>
      </w:r>
      <w:r w:rsidR="002C0F33" w:rsidRPr="002400B4">
        <w:rPr>
          <w:color w:val="000000" w:themeColor="text1"/>
        </w:rPr>
        <w:t xml:space="preserve">chronic </w:t>
      </w:r>
      <w:r w:rsidR="00475CFE" w:rsidRPr="002400B4">
        <w:rPr>
          <w:color w:val="000000" w:themeColor="text1"/>
        </w:rPr>
        <w:t>respiratory</w:t>
      </w:r>
      <w:r w:rsidR="001E725E" w:rsidRPr="002400B4">
        <w:rPr>
          <w:color w:val="000000" w:themeColor="text1"/>
        </w:rPr>
        <w:t xml:space="preserve"> disease</w:t>
      </w:r>
      <w:r w:rsidR="00E141BC">
        <w:rPr>
          <w:color w:val="000000" w:themeColor="text1"/>
        </w:rPr>
        <w:t>,</w:t>
      </w:r>
      <w:r w:rsidR="001E725E" w:rsidRPr="002400B4">
        <w:rPr>
          <w:color w:val="000000" w:themeColor="text1"/>
        </w:rPr>
        <w:t xml:space="preserve"> is at grave risk, </w:t>
      </w:r>
      <w:r w:rsidR="00DB3BB2">
        <w:rPr>
          <w:color w:val="000000" w:themeColor="text1"/>
        </w:rPr>
        <w:t xml:space="preserve">because of </w:t>
      </w:r>
      <w:r w:rsidR="001E725E" w:rsidRPr="002400B4">
        <w:rPr>
          <w:color w:val="000000" w:themeColor="text1"/>
        </w:rPr>
        <w:t>recent</w:t>
      </w:r>
      <w:r w:rsidR="001E725E">
        <w:t xml:space="preserve"> efforts by some</w:t>
      </w:r>
      <w:r>
        <w:t xml:space="preserve"> countries </w:t>
      </w:r>
      <w:r w:rsidR="001E725E">
        <w:t xml:space="preserve">to </w:t>
      </w:r>
      <w:r>
        <w:t>stall</w:t>
      </w:r>
      <w:r w:rsidR="00EB160D">
        <w:t xml:space="preserve"> and weaken</w:t>
      </w:r>
      <w:r w:rsidR="001E725E">
        <w:t xml:space="preserve"> </w:t>
      </w:r>
      <w:r>
        <w:t xml:space="preserve">critical </w:t>
      </w:r>
      <w:r w:rsidR="0038267B">
        <w:t xml:space="preserve">United Nations </w:t>
      </w:r>
      <w:r w:rsidR="001E725E">
        <w:t>negotiations</w:t>
      </w:r>
      <w:r w:rsidR="00EB160D">
        <w:t>,</w:t>
      </w:r>
      <w:r w:rsidR="00EB160D" w:rsidRPr="00EB160D">
        <w:t xml:space="preserve"> </w:t>
      </w:r>
      <w:r w:rsidRPr="00795436">
        <w:rPr>
          <w:color w:val="FF0000"/>
        </w:rPr>
        <w:t>[insert name of your organisation]</w:t>
      </w:r>
      <w:r>
        <w:t xml:space="preserve"> </w:t>
      </w:r>
      <w:r w:rsidR="00EB160D">
        <w:t>warned</w:t>
      </w:r>
      <w:r w:rsidR="00252A87">
        <w:t xml:space="preserve"> today</w:t>
      </w:r>
      <w:r w:rsidR="00DB3BB2">
        <w:t xml:space="preserve">. </w:t>
      </w:r>
    </w:p>
    <w:p w:rsidR="00795436" w:rsidRDefault="00C1626D" w:rsidP="009553C7">
      <w:pPr>
        <w:spacing w:before="120" w:after="120"/>
        <w:jc w:val="both"/>
      </w:pPr>
      <w:r>
        <w:t>I</w:t>
      </w:r>
      <w:r w:rsidR="00795436">
        <w:t>n a letter</w:t>
      </w:r>
      <w:r w:rsidR="00252A87">
        <w:t xml:space="preserve"> to </w:t>
      </w:r>
      <w:r w:rsidR="00795436" w:rsidRPr="00795436">
        <w:rPr>
          <w:color w:val="FF0000"/>
        </w:rPr>
        <w:t>[insert name of you</w:t>
      </w:r>
      <w:r w:rsidR="00795436">
        <w:rPr>
          <w:color w:val="FF0000"/>
        </w:rPr>
        <w:t>r</w:t>
      </w:r>
      <w:r w:rsidR="00795436" w:rsidRPr="00795436">
        <w:rPr>
          <w:color w:val="FF0000"/>
        </w:rPr>
        <w:t xml:space="preserve"> </w:t>
      </w:r>
      <w:r w:rsidR="006134CF" w:rsidRPr="00795436">
        <w:rPr>
          <w:color w:val="FF0000"/>
        </w:rPr>
        <w:t>Head of State]</w:t>
      </w:r>
      <w:r w:rsidR="00795436">
        <w:rPr>
          <w:color w:val="FF0000"/>
        </w:rPr>
        <w:t xml:space="preserve">, </w:t>
      </w:r>
      <w:r w:rsidR="00EC5590" w:rsidRPr="00795436">
        <w:rPr>
          <w:color w:val="FF0000"/>
        </w:rPr>
        <w:t>[</w:t>
      </w:r>
      <w:r w:rsidR="00795436" w:rsidRPr="00795436">
        <w:rPr>
          <w:color w:val="FF0000"/>
        </w:rPr>
        <w:t xml:space="preserve">insert name of </w:t>
      </w:r>
      <w:r w:rsidR="00EC5590" w:rsidRPr="00795436">
        <w:rPr>
          <w:color w:val="FF0000"/>
        </w:rPr>
        <w:t>your organisation]</w:t>
      </w:r>
      <w:r w:rsidR="00795436">
        <w:t xml:space="preserve"> </w:t>
      </w:r>
      <w:r w:rsidR="006134CF">
        <w:t xml:space="preserve">called on </w:t>
      </w:r>
      <w:r w:rsidR="006134CF" w:rsidRPr="00795436">
        <w:rPr>
          <w:color w:val="FF0000"/>
        </w:rPr>
        <w:t>[</w:t>
      </w:r>
      <w:r w:rsidR="00795436" w:rsidRPr="00795436">
        <w:rPr>
          <w:color w:val="FF0000"/>
        </w:rPr>
        <w:t>him/her</w:t>
      </w:r>
      <w:r w:rsidR="006134CF" w:rsidRPr="00795436">
        <w:rPr>
          <w:color w:val="FF0000"/>
        </w:rPr>
        <w:t>]</w:t>
      </w:r>
      <w:r w:rsidR="006134CF">
        <w:t xml:space="preserve"> to personally </w:t>
      </w:r>
      <w:r w:rsidR="00A22328">
        <w:t xml:space="preserve">push for progress at </w:t>
      </w:r>
      <w:r w:rsidR="00795436">
        <w:t>the</w:t>
      </w:r>
      <w:r w:rsidR="006134CF">
        <w:t xml:space="preserve"> </w:t>
      </w:r>
      <w:r w:rsidR="00795436">
        <w:t xml:space="preserve">first </w:t>
      </w:r>
      <w:r w:rsidR="00836EE8">
        <w:t>ever UN High-Level Meeting on the Prevention and Control of N</w:t>
      </w:r>
      <w:r w:rsidR="00795436">
        <w:t xml:space="preserve">on </w:t>
      </w:r>
      <w:r w:rsidR="00836EE8">
        <w:t>C</w:t>
      </w:r>
      <w:r w:rsidR="00795436">
        <w:t xml:space="preserve">ommunicable </w:t>
      </w:r>
      <w:r w:rsidR="00836EE8">
        <w:t>D</w:t>
      </w:r>
      <w:r w:rsidR="00795436">
        <w:t>isease</w:t>
      </w:r>
      <w:r w:rsidR="00836EE8">
        <w:t>s, scheduled for 19</w:t>
      </w:r>
      <w:r w:rsidR="00E141BC">
        <w:t>–</w:t>
      </w:r>
      <w:r w:rsidR="00836EE8">
        <w:t xml:space="preserve">20 September in New York.  </w:t>
      </w:r>
    </w:p>
    <w:p w:rsidR="009553C7" w:rsidRDefault="00836EE8" w:rsidP="009553C7">
      <w:pPr>
        <w:spacing w:before="120" w:after="120"/>
        <w:jc w:val="both"/>
      </w:pPr>
      <w:r>
        <w:t>“The situation is urgent</w:t>
      </w:r>
      <w:r w:rsidR="00795436">
        <w:t xml:space="preserve">,” said </w:t>
      </w:r>
      <w:r w:rsidR="00795436">
        <w:rPr>
          <w:color w:val="FF0000"/>
        </w:rPr>
        <w:t>[Insert name of your spokesperson]</w:t>
      </w:r>
      <w:r w:rsidR="00241E30">
        <w:rPr>
          <w:color w:val="FF0000"/>
        </w:rPr>
        <w:t>, [title]</w:t>
      </w:r>
      <w:r w:rsidR="00241E30">
        <w:t xml:space="preserve"> of </w:t>
      </w:r>
      <w:r w:rsidR="00241E30" w:rsidRPr="00241E30">
        <w:rPr>
          <w:color w:val="FF0000"/>
        </w:rPr>
        <w:t>[insert name of your organisation]</w:t>
      </w:r>
      <w:r w:rsidR="00DA5CDC" w:rsidRPr="00DA5CDC">
        <w:t>.</w:t>
      </w:r>
      <w:r>
        <w:t xml:space="preserve"> </w:t>
      </w:r>
      <w:r w:rsidR="00795436">
        <w:t>“</w:t>
      </w:r>
      <w:r w:rsidR="00A22328">
        <w:t>S</w:t>
      </w:r>
      <w:r w:rsidR="00795436">
        <w:t>ound</w:t>
      </w:r>
      <w:r>
        <w:t xml:space="preserve"> proposa</w:t>
      </w:r>
      <w:r w:rsidR="00A22328">
        <w:t>ls for</w:t>
      </w:r>
      <w:r>
        <w:t xml:space="preserve"> </w:t>
      </w:r>
      <w:r w:rsidR="00282DC3">
        <w:t>clear goals and timelines t</w:t>
      </w:r>
      <w:r w:rsidR="00C81322">
        <w:t>o tackle these devastating dise</w:t>
      </w:r>
      <w:r w:rsidR="00282DC3">
        <w:t>ases are</w:t>
      </w:r>
      <w:r>
        <w:t xml:space="preserve"> being systematically deleted, diluted and downgraded</w:t>
      </w:r>
      <w:r w:rsidR="005D3B0C">
        <w:t xml:space="preserve"> by some member states</w:t>
      </w:r>
      <w:r>
        <w:t>.</w:t>
      </w:r>
      <w:r w:rsidR="005D3B0C">
        <w:t xml:space="preserve"> </w:t>
      </w:r>
      <w:r w:rsidR="00241E30">
        <w:t xml:space="preserve"> Urgent a</w:t>
      </w:r>
      <w:r w:rsidR="00A22328">
        <w:t>ction is needed now to put the negotiations back on track.</w:t>
      </w:r>
      <w:r>
        <w:t>”</w:t>
      </w:r>
    </w:p>
    <w:p w:rsidR="009553C7" w:rsidRDefault="005B02FB" w:rsidP="009553C7">
      <w:pPr>
        <w:spacing w:before="120" w:after="120"/>
        <w:jc w:val="both"/>
      </w:pPr>
      <w:r>
        <w:t>NCDs</w:t>
      </w:r>
      <w:r w:rsidR="0050288E">
        <w:t xml:space="preserve"> are the leading cause of death worldwide</w:t>
      </w:r>
      <w:r w:rsidR="008200A8">
        <w:t xml:space="preserve"> each year</w:t>
      </w:r>
      <w:r w:rsidR="0050288E">
        <w:t>, causing 36 million deaths in 2008 and accounting for 63 per cent of all global deaths.</w:t>
      </w:r>
      <w:r w:rsidR="00A75BAB">
        <w:rPr>
          <w:rStyle w:val="EndnoteReference"/>
        </w:rPr>
        <w:endnoteReference w:id="1"/>
      </w:r>
      <w:r w:rsidR="0050288E">
        <w:t xml:space="preserve"> Over the next 20 years, the NCD epidemic is projected to acce</w:t>
      </w:r>
      <w:r w:rsidR="00613724">
        <w:t>lerate exponentially</w:t>
      </w:r>
      <w:r w:rsidR="00241E30">
        <w:t>, putting enormous strain on families, health systems and economies</w:t>
      </w:r>
      <w:r w:rsidR="0050288E">
        <w:t xml:space="preserve">. </w:t>
      </w:r>
      <w:r w:rsidR="00A22328">
        <w:t xml:space="preserve"> </w:t>
      </w:r>
    </w:p>
    <w:p w:rsidR="00A22328" w:rsidRPr="00A22328" w:rsidRDefault="00A22328" w:rsidP="009553C7">
      <w:pPr>
        <w:spacing w:before="120" w:after="120"/>
        <w:jc w:val="both"/>
        <w:rPr>
          <w:color w:val="FF0000"/>
        </w:rPr>
      </w:pPr>
      <w:r w:rsidRPr="00A22328">
        <w:rPr>
          <w:color w:val="FF0000"/>
        </w:rPr>
        <w:t>[Insert a sentence or two about the situation in your country, your major concerns].</w:t>
      </w:r>
    </w:p>
    <w:p w:rsidR="009553C7" w:rsidRDefault="00241E30" w:rsidP="009553C7">
      <w:pPr>
        <w:spacing w:before="120" w:after="120"/>
        <w:jc w:val="both"/>
      </w:pPr>
      <w:r>
        <w:t xml:space="preserve">And yet, says </w:t>
      </w:r>
      <w:r w:rsidRPr="00241E30">
        <w:rPr>
          <w:color w:val="FF0000"/>
        </w:rPr>
        <w:t>[insert name of your organisation]</w:t>
      </w:r>
      <w:r>
        <w:t>, t</w:t>
      </w:r>
      <w:r w:rsidR="00A22328">
        <w:t xml:space="preserve">he NCD </w:t>
      </w:r>
      <w:r w:rsidR="001B50D2">
        <w:t xml:space="preserve">epidemic </w:t>
      </w:r>
      <w:r>
        <w:t xml:space="preserve"> </w:t>
      </w:r>
      <w:r w:rsidR="001B50D2">
        <w:t xml:space="preserve">could be effectively addressed through </w:t>
      </w:r>
      <w:r w:rsidR="00E141BC">
        <w:t xml:space="preserve">the </w:t>
      </w:r>
      <w:r w:rsidR="001B50D2">
        <w:t>reduction of risk factors</w:t>
      </w:r>
      <w:r w:rsidR="00D80C72">
        <w:t xml:space="preserve"> – principally tobacco use, unhealthy diet, physical inactivity and harmful use of alcohol –</w:t>
      </w:r>
      <w:r w:rsidR="001B50D2">
        <w:t xml:space="preserve"> </w:t>
      </w:r>
      <w:r w:rsidR="00A22328">
        <w:t xml:space="preserve">and </w:t>
      </w:r>
      <w:r w:rsidR="001B50D2">
        <w:t>early detection and timely treatments.</w:t>
      </w:r>
    </w:p>
    <w:p w:rsidR="009553C7" w:rsidRDefault="00C3194B" w:rsidP="009553C7">
      <w:pPr>
        <w:spacing w:before="120" w:after="120"/>
        <w:jc w:val="both"/>
      </w:pPr>
      <w:r>
        <w:t>“</w:t>
      </w:r>
      <w:r w:rsidR="001B50D2">
        <w:t xml:space="preserve">We have a unique and historic opportunity to change the course of </w:t>
      </w:r>
      <w:r w:rsidR="00A22328">
        <w:t>this ticking time bomb</w:t>
      </w:r>
      <w:r w:rsidR="008A2CD9">
        <w:t xml:space="preserve"> </w:t>
      </w:r>
      <w:r w:rsidR="002A4558">
        <w:t xml:space="preserve">and </w:t>
      </w:r>
      <w:r w:rsidR="008E6651">
        <w:t>stop millions of pe</w:t>
      </w:r>
      <w:r w:rsidR="00613724">
        <w:t>ople around the world suffering</w:t>
      </w:r>
      <w:r w:rsidR="008E6651">
        <w:t xml:space="preserve"> </w:t>
      </w:r>
      <w:r w:rsidR="002A4558">
        <w:t>unnecessary pain and hardship</w:t>
      </w:r>
      <w:r w:rsidR="00613724">
        <w:t>”</w:t>
      </w:r>
      <w:r w:rsidR="00142800">
        <w:t>,</w:t>
      </w:r>
      <w:r w:rsidR="00142800" w:rsidRPr="00142800">
        <w:t xml:space="preserve"> </w:t>
      </w:r>
      <w:r w:rsidR="00142800">
        <w:t xml:space="preserve">said </w:t>
      </w:r>
      <w:r w:rsidR="00A22328" w:rsidRPr="00A22328">
        <w:rPr>
          <w:color w:val="FF0000"/>
        </w:rPr>
        <w:t>[insert name of your spokesperson]</w:t>
      </w:r>
      <w:r w:rsidR="00A22328">
        <w:t>.</w:t>
      </w:r>
      <w:r>
        <w:t xml:space="preserve">  </w:t>
      </w:r>
      <w:r w:rsidR="00D12BDD">
        <w:t>“To do that, w</w:t>
      </w:r>
      <w:r>
        <w:t>e need governments</w:t>
      </w:r>
      <w:r w:rsidR="00241E30">
        <w:t>, including our own,</w:t>
      </w:r>
      <w:r>
        <w:t xml:space="preserve"> to agree</w:t>
      </w:r>
      <w:r w:rsidR="008E6651">
        <w:t xml:space="preserve"> and act</w:t>
      </w:r>
      <w:r>
        <w:t xml:space="preserve"> on a common goal</w:t>
      </w:r>
      <w:bookmarkStart w:id="0" w:name="_GoBack"/>
      <w:bookmarkEnd w:id="0"/>
      <w:r w:rsidR="008E6651">
        <w:t>.”</w:t>
      </w:r>
    </w:p>
    <w:p w:rsidR="00A22328" w:rsidRDefault="00A22328" w:rsidP="00A22328">
      <w:pPr>
        <w:spacing w:before="120" w:after="120"/>
        <w:jc w:val="both"/>
      </w:pPr>
      <w:r w:rsidRPr="00241E30">
        <w:rPr>
          <w:color w:val="FF0000"/>
        </w:rPr>
        <w:t>[Insert name of your organisation]</w:t>
      </w:r>
      <w:r>
        <w:t xml:space="preserve"> together with other organisations in the </w:t>
      </w:r>
      <w:hyperlink r:id="rId8" w:history="1">
        <w:r w:rsidRPr="00241E30">
          <w:rPr>
            <w:rStyle w:val="Hyperlink"/>
          </w:rPr>
          <w:t>NCD Alliance</w:t>
        </w:r>
      </w:hyperlink>
      <w:r>
        <w:t xml:space="preserve"> is calling on the High Level Meeting to agree:</w:t>
      </w:r>
    </w:p>
    <w:p w:rsidR="00A22328" w:rsidRPr="00A22328" w:rsidRDefault="00A22328" w:rsidP="00A22328">
      <w:pPr>
        <w:pStyle w:val="NormalWeb"/>
        <w:numPr>
          <w:ilvl w:val="0"/>
          <w:numId w:val="1"/>
        </w:numPr>
        <w:spacing w:before="120" w:beforeAutospacing="0" w:after="120" w:afterAutospacing="0" w:line="276" w:lineRule="auto"/>
        <w:ind w:left="567" w:hanging="283"/>
        <w:jc w:val="both"/>
        <w:rPr>
          <w:rFonts w:asciiTheme="minorHAnsi" w:hAnsiTheme="minorHAnsi"/>
          <w:color w:val="000000" w:themeColor="text1"/>
          <w:sz w:val="22"/>
          <w:szCs w:val="22"/>
          <w:shd w:val="clear" w:color="auto" w:fill="FFFFFF"/>
        </w:rPr>
      </w:pPr>
      <w:r w:rsidRPr="00A22328">
        <w:rPr>
          <w:rFonts w:asciiTheme="minorHAnsi" w:hAnsiTheme="minorHAnsi"/>
          <w:color w:val="000000" w:themeColor="text1"/>
          <w:sz w:val="22"/>
          <w:szCs w:val="22"/>
          <w:shd w:val="clear" w:color="auto" w:fill="FFFFFF"/>
        </w:rPr>
        <w:t>An overarching goal to reduc</w:t>
      </w:r>
      <w:r>
        <w:rPr>
          <w:rFonts w:asciiTheme="minorHAnsi" w:hAnsiTheme="minorHAnsi"/>
          <w:color w:val="000000" w:themeColor="text1"/>
          <w:sz w:val="22"/>
          <w:szCs w:val="22"/>
          <w:shd w:val="clear" w:color="auto" w:fill="FFFFFF"/>
        </w:rPr>
        <w:t xml:space="preserve">e preventable deaths from NCDs by </w:t>
      </w:r>
      <w:r w:rsidRPr="00A22328">
        <w:rPr>
          <w:rFonts w:asciiTheme="minorHAnsi" w:hAnsiTheme="minorHAnsi"/>
          <w:color w:val="000000" w:themeColor="text1"/>
          <w:sz w:val="22"/>
          <w:szCs w:val="22"/>
          <w:shd w:val="clear" w:color="auto" w:fill="FFFFFF"/>
        </w:rPr>
        <w:t xml:space="preserve">25% by 2025 </w:t>
      </w:r>
    </w:p>
    <w:p w:rsidR="00A22328" w:rsidRPr="005B397F" w:rsidRDefault="00A22328" w:rsidP="00A22328">
      <w:pPr>
        <w:pStyle w:val="NormalWeb"/>
        <w:numPr>
          <w:ilvl w:val="0"/>
          <w:numId w:val="1"/>
        </w:numPr>
        <w:spacing w:before="120" w:beforeAutospacing="0" w:after="120" w:afterAutospacing="0" w:line="276" w:lineRule="auto"/>
        <w:ind w:left="567" w:hanging="283"/>
        <w:jc w:val="both"/>
        <w:rPr>
          <w:rFonts w:asciiTheme="minorHAnsi" w:hAnsiTheme="minorHAnsi"/>
          <w:color w:val="000000" w:themeColor="text1"/>
          <w:sz w:val="22"/>
          <w:szCs w:val="22"/>
          <w:shd w:val="clear" w:color="auto" w:fill="FFFFFF"/>
        </w:rPr>
      </w:pPr>
      <w:r>
        <w:rPr>
          <w:rFonts w:asciiTheme="minorHAnsi" w:hAnsiTheme="minorHAnsi"/>
          <w:color w:val="000000" w:themeColor="text1"/>
          <w:sz w:val="22"/>
          <w:szCs w:val="22"/>
          <w:shd w:val="clear" w:color="auto" w:fill="FFFFFF"/>
        </w:rPr>
        <w:t>A</w:t>
      </w:r>
      <w:r w:rsidRPr="00A501B4">
        <w:rPr>
          <w:rFonts w:asciiTheme="minorHAnsi" w:hAnsiTheme="minorHAnsi"/>
          <w:color w:val="000000" w:themeColor="text1"/>
          <w:sz w:val="22"/>
          <w:szCs w:val="22"/>
          <w:shd w:val="clear" w:color="auto" w:fill="FFFFFF"/>
        </w:rPr>
        <w:t xml:space="preserve"> clear timeline for tackling the epidemic of the four major NCDs</w:t>
      </w:r>
      <w:r>
        <w:rPr>
          <w:rFonts w:asciiTheme="minorHAnsi" w:hAnsiTheme="minorHAnsi"/>
          <w:color w:val="000000" w:themeColor="text1"/>
          <w:sz w:val="22"/>
          <w:szCs w:val="22"/>
          <w:shd w:val="clear" w:color="auto" w:fill="FFFFFF"/>
        </w:rPr>
        <w:t xml:space="preserve"> – cancer, cardiovascular disease, diabetes and chronic respiratory disease</w:t>
      </w:r>
    </w:p>
    <w:p w:rsidR="00A22328" w:rsidRDefault="00A22328" w:rsidP="00A22328">
      <w:pPr>
        <w:pStyle w:val="NormalWeb"/>
        <w:numPr>
          <w:ilvl w:val="0"/>
          <w:numId w:val="1"/>
        </w:numPr>
        <w:spacing w:before="120" w:beforeAutospacing="0" w:after="120" w:afterAutospacing="0" w:line="276" w:lineRule="auto"/>
        <w:ind w:left="567" w:hanging="283"/>
        <w:jc w:val="both"/>
        <w:rPr>
          <w:rFonts w:asciiTheme="minorHAnsi" w:hAnsiTheme="minorHAnsi"/>
          <w:color w:val="000000" w:themeColor="text1"/>
          <w:sz w:val="22"/>
          <w:szCs w:val="22"/>
          <w:shd w:val="clear" w:color="auto" w:fill="FFFFFF"/>
        </w:rPr>
      </w:pPr>
      <w:r>
        <w:rPr>
          <w:rFonts w:asciiTheme="minorHAnsi" w:hAnsiTheme="minorHAnsi"/>
          <w:color w:val="000000" w:themeColor="text1"/>
          <w:sz w:val="22"/>
          <w:szCs w:val="22"/>
          <w:shd w:val="clear" w:color="auto" w:fill="FFFFFF"/>
        </w:rPr>
        <w:t xml:space="preserve">A </w:t>
      </w:r>
      <w:r w:rsidRPr="00A501B4">
        <w:rPr>
          <w:rFonts w:asciiTheme="minorHAnsi" w:hAnsiTheme="minorHAnsi"/>
          <w:color w:val="000000" w:themeColor="text1"/>
          <w:sz w:val="22"/>
          <w:szCs w:val="22"/>
          <w:shd w:val="clear" w:color="auto" w:fill="FFFFFF"/>
        </w:rPr>
        <w:t>set of specific, evidence-based targets and global indicators</w:t>
      </w:r>
    </w:p>
    <w:p w:rsidR="00A22328" w:rsidRPr="00A22328" w:rsidRDefault="00A22328" w:rsidP="009553C7">
      <w:pPr>
        <w:pStyle w:val="NormalWeb"/>
        <w:numPr>
          <w:ilvl w:val="0"/>
          <w:numId w:val="1"/>
        </w:numPr>
        <w:spacing w:before="120" w:beforeAutospacing="0" w:after="120" w:afterAutospacing="0" w:line="276" w:lineRule="auto"/>
        <w:ind w:left="567" w:hanging="283"/>
        <w:jc w:val="both"/>
        <w:rPr>
          <w:rFonts w:asciiTheme="minorHAnsi" w:hAnsiTheme="minorHAnsi"/>
          <w:color w:val="000000" w:themeColor="text1"/>
          <w:sz w:val="22"/>
          <w:szCs w:val="22"/>
          <w:shd w:val="clear" w:color="auto" w:fill="FFFFFF"/>
        </w:rPr>
      </w:pPr>
      <w:r>
        <w:rPr>
          <w:rFonts w:asciiTheme="minorHAnsi" w:hAnsiTheme="minorHAnsi"/>
          <w:color w:val="000000" w:themeColor="text1"/>
          <w:sz w:val="22"/>
          <w:szCs w:val="22"/>
          <w:shd w:val="clear" w:color="auto" w:fill="FFFFFF"/>
        </w:rPr>
        <w:t>A</w:t>
      </w:r>
      <w:r w:rsidRPr="00A501B4">
        <w:rPr>
          <w:rFonts w:asciiTheme="minorHAnsi" w:hAnsiTheme="minorHAnsi"/>
          <w:color w:val="000000" w:themeColor="text1"/>
          <w:sz w:val="22"/>
          <w:szCs w:val="22"/>
          <w:shd w:val="clear" w:color="auto" w:fill="FFFFFF"/>
        </w:rPr>
        <w:t xml:space="preserve"> high-level </w:t>
      </w:r>
      <w:r>
        <w:rPr>
          <w:rFonts w:asciiTheme="minorHAnsi" w:hAnsiTheme="minorHAnsi"/>
          <w:color w:val="000000" w:themeColor="text1"/>
          <w:sz w:val="22"/>
          <w:szCs w:val="22"/>
          <w:shd w:val="clear" w:color="auto" w:fill="FFFFFF"/>
        </w:rPr>
        <w:t xml:space="preserve">collaborative </w:t>
      </w:r>
      <w:r w:rsidRPr="00A501B4">
        <w:rPr>
          <w:rFonts w:asciiTheme="minorHAnsi" w:hAnsiTheme="minorHAnsi"/>
          <w:color w:val="000000" w:themeColor="text1"/>
          <w:sz w:val="22"/>
          <w:szCs w:val="22"/>
          <w:shd w:val="clear" w:color="auto" w:fill="FFFFFF"/>
        </w:rPr>
        <w:t>initiative of government</w:t>
      </w:r>
      <w:r>
        <w:rPr>
          <w:rFonts w:asciiTheme="minorHAnsi" w:hAnsiTheme="minorHAnsi"/>
          <w:color w:val="000000" w:themeColor="text1"/>
          <w:sz w:val="22"/>
          <w:szCs w:val="22"/>
          <w:shd w:val="clear" w:color="auto" w:fill="FFFFFF"/>
        </w:rPr>
        <w:t>s</w:t>
      </w:r>
      <w:r w:rsidRPr="00A501B4">
        <w:rPr>
          <w:rFonts w:asciiTheme="minorHAnsi" w:hAnsiTheme="minorHAnsi"/>
          <w:color w:val="000000" w:themeColor="text1"/>
          <w:sz w:val="22"/>
          <w:szCs w:val="22"/>
          <w:shd w:val="clear" w:color="auto" w:fill="FFFFFF"/>
        </w:rPr>
        <w:t xml:space="preserve"> and UN agencies with civil society to stimulate and assess progress</w:t>
      </w:r>
      <w:r>
        <w:rPr>
          <w:rFonts w:asciiTheme="minorHAnsi" w:hAnsiTheme="minorHAnsi"/>
          <w:color w:val="000000" w:themeColor="text1"/>
          <w:sz w:val="22"/>
          <w:szCs w:val="22"/>
          <w:shd w:val="clear" w:color="auto" w:fill="FFFFFF"/>
        </w:rPr>
        <w:t>.</w:t>
      </w:r>
    </w:p>
    <w:p w:rsidR="00E05403" w:rsidRDefault="00914071" w:rsidP="00613724">
      <w:pPr>
        <w:spacing w:before="120" w:after="120" w:line="240" w:lineRule="auto"/>
        <w:jc w:val="center"/>
      </w:pPr>
      <w:r>
        <w:t>##</w:t>
      </w:r>
      <w:r w:rsidR="00E141BC">
        <w:t>#</w:t>
      </w:r>
    </w:p>
    <w:p w:rsidR="008F6CD8" w:rsidRDefault="008F6CD8" w:rsidP="00613724">
      <w:pPr>
        <w:spacing w:before="120" w:after="120" w:line="240" w:lineRule="auto"/>
        <w:rPr>
          <w:b/>
        </w:rPr>
      </w:pPr>
      <w:r>
        <w:rPr>
          <w:b/>
        </w:rPr>
        <w:t xml:space="preserve">Contact </w:t>
      </w:r>
      <w:r w:rsidR="00E141BC">
        <w:rPr>
          <w:b/>
        </w:rPr>
        <w:t>details</w:t>
      </w:r>
      <w:r>
        <w:rPr>
          <w:b/>
        </w:rPr>
        <w:t>:</w:t>
      </w:r>
    </w:p>
    <w:p w:rsidR="008F6CD8" w:rsidRPr="0039528E" w:rsidRDefault="0039528E" w:rsidP="00613724">
      <w:pPr>
        <w:spacing w:before="120" w:after="120" w:line="240" w:lineRule="auto"/>
        <w:rPr>
          <w:color w:val="FF0000"/>
        </w:rPr>
      </w:pPr>
      <w:r w:rsidRPr="0039528E">
        <w:rPr>
          <w:color w:val="FF0000"/>
        </w:rPr>
        <w:t>[Insert name of your media contact here, email and cell number]</w:t>
      </w:r>
    </w:p>
    <w:p w:rsidR="008F6CD8" w:rsidRDefault="008F6CD8" w:rsidP="00613724">
      <w:pPr>
        <w:spacing w:before="120" w:after="120" w:line="240" w:lineRule="auto"/>
        <w:rPr>
          <w:b/>
        </w:rPr>
      </w:pPr>
    </w:p>
    <w:p w:rsidR="008F6CD8" w:rsidRDefault="008F6CD8" w:rsidP="00613724">
      <w:pPr>
        <w:spacing w:before="120" w:after="120" w:line="240" w:lineRule="auto"/>
        <w:rPr>
          <w:b/>
        </w:rPr>
      </w:pPr>
      <w:r>
        <w:rPr>
          <w:b/>
        </w:rPr>
        <w:t>Notes to Editor:</w:t>
      </w:r>
    </w:p>
    <w:p w:rsidR="00E05403" w:rsidRPr="00E05403" w:rsidRDefault="00E05403" w:rsidP="00613724">
      <w:pPr>
        <w:spacing w:before="120" w:after="120" w:line="240" w:lineRule="auto"/>
        <w:rPr>
          <w:b/>
        </w:rPr>
      </w:pPr>
      <w:r w:rsidRPr="00E05403">
        <w:rPr>
          <w:b/>
        </w:rPr>
        <w:lastRenderedPageBreak/>
        <w:t xml:space="preserve">About </w:t>
      </w:r>
      <w:r w:rsidR="002B241D">
        <w:rPr>
          <w:b/>
        </w:rPr>
        <w:t>Non-Communicable Diseases (</w:t>
      </w:r>
      <w:r w:rsidRPr="00E05403">
        <w:rPr>
          <w:b/>
        </w:rPr>
        <w:t>NCDs</w:t>
      </w:r>
      <w:r w:rsidR="002B241D">
        <w:rPr>
          <w:b/>
        </w:rPr>
        <w:t>)</w:t>
      </w:r>
    </w:p>
    <w:p w:rsidR="002B241D" w:rsidRDefault="002B241D" w:rsidP="00613724">
      <w:pPr>
        <w:spacing w:before="120" w:after="120" w:line="240" w:lineRule="auto"/>
        <w:jc w:val="both"/>
      </w:pPr>
      <w:r w:rsidRPr="002B241D">
        <w:t>NCDs are now the leading cause of death worldwide</w:t>
      </w:r>
      <w:r w:rsidR="008200A8">
        <w:t xml:space="preserve"> each year</w:t>
      </w:r>
      <w:r w:rsidRPr="002B241D">
        <w:t>, causing 36 million deaths in 2008 and accounting for 63 per cent of all global deaths.  NCDs also account for half of all global disability, including blindness and amputations, imposing huge costs on families, healthcare systems, businesses and national economies. The burden of death and disability attributable to NCDs is rising everywhere due to changing patterns in the way we live and work. The greatest increase will be in low- and middle-income countries, contributing to poverty and becoming a major barrier to development and the achievement of the Millennium Development Goals (MDGs).</w:t>
      </w:r>
      <w:r w:rsidR="0039528E">
        <w:t xml:space="preserve"> The World Economic Forum’s 2010 Global Risks Report identifies NCDs as the second most severe threat to the global economy and a global risk equal in cost to the current glo</w:t>
      </w:r>
      <w:r w:rsidR="00241E30">
        <w:t>b</w:t>
      </w:r>
      <w:r w:rsidR="0039528E">
        <w:t>al financial crisis.</w:t>
      </w:r>
    </w:p>
    <w:p w:rsidR="00241E30" w:rsidRDefault="00241E30" w:rsidP="00613724">
      <w:pPr>
        <w:spacing w:before="120" w:after="120" w:line="240" w:lineRule="auto"/>
        <w:jc w:val="both"/>
        <w:rPr>
          <w:b/>
          <w:color w:val="FF0000"/>
        </w:rPr>
      </w:pPr>
      <w:r w:rsidRPr="00241E30">
        <w:rPr>
          <w:b/>
          <w:color w:val="FF0000"/>
        </w:rPr>
        <w:t>About [insert name of your organisation]</w:t>
      </w:r>
    </w:p>
    <w:p w:rsidR="00241E30" w:rsidRPr="00241E30" w:rsidRDefault="00241E30" w:rsidP="00613724">
      <w:pPr>
        <w:spacing w:before="120" w:after="120" w:line="240" w:lineRule="auto"/>
        <w:jc w:val="both"/>
        <w:rPr>
          <w:color w:val="FF0000"/>
        </w:rPr>
      </w:pPr>
      <w:r w:rsidRPr="00241E30">
        <w:rPr>
          <w:color w:val="FF0000"/>
        </w:rPr>
        <w:t>[Insert paragraph about your organisation]</w:t>
      </w:r>
    </w:p>
    <w:p w:rsidR="00E05403" w:rsidRPr="00E05403" w:rsidRDefault="00E05403" w:rsidP="00613724">
      <w:pPr>
        <w:spacing w:before="120" w:after="120" w:line="240" w:lineRule="auto"/>
        <w:rPr>
          <w:b/>
        </w:rPr>
      </w:pPr>
      <w:r w:rsidRPr="00E05403">
        <w:rPr>
          <w:b/>
        </w:rPr>
        <w:t>About the NCD Alliance</w:t>
      </w:r>
    </w:p>
    <w:p w:rsidR="0080313D" w:rsidRDefault="002B241D" w:rsidP="00613724">
      <w:pPr>
        <w:spacing w:before="120" w:after="120" w:line="240" w:lineRule="auto"/>
        <w:jc w:val="both"/>
      </w:pPr>
      <w:r w:rsidRPr="002B241D">
        <w:t>The NCD Alliance leads the global civil society movem</w:t>
      </w:r>
      <w:r w:rsidR="00613724">
        <w:t xml:space="preserve">ent against </w:t>
      </w:r>
      <w:r w:rsidRPr="002B241D">
        <w:t xml:space="preserve">preventable disability </w:t>
      </w:r>
      <w:r w:rsidR="00613724">
        <w:t xml:space="preserve">and death </w:t>
      </w:r>
      <w:r w:rsidRPr="002B241D">
        <w:t>from NCDs, including cancer, cardiovascular disease, chronic respiratory disease and diabetes. The NCD Alliance builds coalitions, develops consensus, produces evidence and advocates for solutions to the NCD crisis. Founding partners of the NCD Alliance include the International Diabetes Fede</w:t>
      </w:r>
      <w:r w:rsidR="00410C88">
        <w:t xml:space="preserve">ration, the International Union </w:t>
      </w:r>
      <w:r w:rsidRPr="002B241D">
        <w:t xml:space="preserve">Against Tuberculosis and Lung Disease, the Union for International Cancer Control and the World Heart Federation. </w:t>
      </w:r>
      <w:r w:rsidR="00C00BE2">
        <w:t xml:space="preserve">For more information, please visit </w:t>
      </w:r>
      <w:hyperlink r:id="rId9" w:history="1">
        <w:r w:rsidR="0080313D" w:rsidRPr="00795C9D">
          <w:rPr>
            <w:rStyle w:val="Hyperlink"/>
          </w:rPr>
          <w:t>www.ncdalliance.org</w:t>
        </w:r>
      </w:hyperlink>
      <w:r w:rsidR="00D50AD5">
        <w:t>.</w:t>
      </w:r>
    </w:p>
    <w:p w:rsidR="0080313D" w:rsidRPr="0080313D" w:rsidRDefault="0080313D" w:rsidP="00613724">
      <w:pPr>
        <w:spacing w:before="120" w:after="120" w:line="240" w:lineRule="auto"/>
        <w:rPr>
          <w:b/>
        </w:rPr>
      </w:pPr>
      <w:r w:rsidRPr="0080313D">
        <w:rPr>
          <w:b/>
        </w:rPr>
        <w:t xml:space="preserve">About the UN High-Level Meeting on the Prevention and Control of NCDs </w:t>
      </w:r>
    </w:p>
    <w:p w:rsidR="00A6496E" w:rsidRDefault="007D7F39" w:rsidP="00241E30">
      <w:pPr>
        <w:spacing w:before="120" w:after="120" w:line="240" w:lineRule="auto"/>
        <w:jc w:val="both"/>
      </w:pPr>
      <w:r w:rsidRPr="007D7F39">
        <w:t>The NCD Alliance originated the call for the first</w:t>
      </w:r>
      <w:r w:rsidR="00E141BC">
        <w:t>-</w:t>
      </w:r>
      <w:r w:rsidRPr="007D7F39">
        <w:t>ever United Nations High-Level Meeting on the</w:t>
      </w:r>
      <w:r>
        <w:rPr>
          <w:lang w:eastAsia="ja-JP"/>
        </w:rPr>
        <w:t xml:space="preserve"> Prevention and Control of</w:t>
      </w:r>
      <w:r w:rsidRPr="009838EB">
        <w:rPr>
          <w:lang w:eastAsia="ja-JP"/>
        </w:rPr>
        <w:t xml:space="preserve"> NCDs</w:t>
      </w:r>
      <w:r w:rsidR="005D7E14">
        <w:rPr>
          <w:lang w:eastAsia="ja-JP"/>
        </w:rPr>
        <w:t>,</w:t>
      </w:r>
      <w:r w:rsidR="002C3CEC">
        <w:rPr>
          <w:lang w:eastAsia="ja-JP"/>
        </w:rPr>
        <w:t xml:space="preserve"> </w:t>
      </w:r>
      <w:r>
        <w:rPr>
          <w:lang w:eastAsia="ja-JP"/>
        </w:rPr>
        <w:t>which will be</w:t>
      </w:r>
      <w:r w:rsidRPr="009838EB">
        <w:rPr>
          <w:lang w:eastAsia="ja-JP"/>
        </w:rPr>
        <w:t xml:space="preserve"> held in New York on 19</w:t>
      </w:r>
      <w:r w:rsidR="00E141BC">
        <w:rPr>
          <w:rFonts w:ascii="American Typewriter" w:hAnsi="American Typewriter" w:cs="American Typewriter"/>
          <w:lang w:eastAsia="ja-JP"/>
        </w:rPr>
        <w:t>–</w:t>
      </w:r>
      <w:r w:rsidRPr="008909F7">
        <w:rPr>
          <w:lang w:eastAsia="ja-JP"/>
        </w:rPr>
        <w:t>2</w:t>
      </w:r>
      <w:r w:rsidRPr="009838EB">
        <w:rPr>
          <w:lang w:eastAsia="ja-JP"/>
        </w:rPr>
        <w:t>0 S</w:t>
      </w:r>
      <w:r>
        <w:rPr>
          <w:lang w:eastAsia="ja-JP"/>
        </w:rPr>
        <w:t>eptember 2011. Th</w:t>
      </w:r>
      <w:r w:rsidR="00C00BE2">
        <w:rPr>
          <w:lang w:eastAsia="ja-JP"/>
        </w:rPr>
        <w:t>is</w:t>
      </w:r>
      <w:r>
        <w:rPr>
          <w:lang w:eastAsia="ja-JP"/>
        </w:rPr>
        <w:t xml:space="preserve"> </w:t>
      </w:r>
      <w:r w:rsidR="00E141BC">
        <w:rPr>
          <w:lang w:eastAsia="ja-JP"/>
        </w:rPr>
        <w:t>High-</w:t>
      </w:r>
      <w:r w:rsidR="002C3CEC">
        <w:rPr>
          <w:lang w:eastAsia="ja-JP"/>
        </w:rPr>
        <w:t>Level Meeting</w:t>
      </w:r>
      <w:r>
        <w:rPr>
          <w:lang w:eastAsia="ja-JP"/>
        </w:rPr>
        <w:t xml:space="preserve"> will </w:t>
      </w:r>
      <w:r w:rsidRPr="00B01227">
        <w:t xml:space="preserve">be attended </w:t>
      </w:r>
      <w:r>
        <w:t xml:space="preserve">by </w:t>
      </w:r>
      <w:r w:rsidRPr="00B01227">
        <w:t>Heads of State and Government from around the world</w:t>
      </w:r>
      <w:r w:rsidR="00C00BE2">
        <w:t>,</w:t>
      </w:r>
      <w:r w:rsidRPr="00B01227">
        <w:t xml:space="preserve"> </w:t>
      </w:r>
      <w:r w:rsidR="00C00BE2">
        <w:t>and</w:t>
      </w:r>
      <w:r>
        <w:t xml:space="preserve"> is </w:t>
      </w:r>
      <w:r w:rsidR="00613724">
        <w:t>an unprecedented</w:t>
      </w:r>
      <w:r w:rsidRPr="00B01227">
        <w:t xml:space="preserve"> opportunity to</w:t>
      </w:r>
      <w:r>
        <w:t xml:space="preserve"> </w:t>
      </w:r>
      <w:r w:rsidRPr="00B01227">
        <w:t>ensure that NCDs become central to the long-term global development agenda</w:t>
      </w:r>
      <w:r w:rsidR="00C00BE2">
        <w:t>,</w:t>
      </w:r>
      <w:r>
        <w:t xml:space="preserve"> to </w:t>
      </w:r>
      <w:r w:rsidRPr="00B01227">
        <w:t xml:space="preserve">generate high-level and sustained political </w:t>
      </w:r>
      <w:r>
        <w:t>commitments f</w:t>
      </w:r>
      <w:r w:rsidRPr="00B01227">
        <w:t xml:space="preserve">or a coordinated global </w:t>
      </w:r>
      <w:r>
        <w:t xml:space="preserve">response to NCDs; and </w:t>
      </w:r>
      <w:r w:rsidR="00E141BC">
        <w:t xml:space="preserve">to </w:t>
      </w:r>
      <w:r w:rsidRPr="00B01227">
        <w:t>increase resources for NCDs and save millions from debilitating health complications</w:t>
      </w:r>
      <w:r>
        <w:t>.</w:t>
      </w:r>
      <w:r w:rsidRPr="00B01227">
        <w:t xml:space="preserve"> </w:t>
      </w:r>
      <w:r>
        <w:t xml:space="preserve">A Political Declaration issued at the end of the </w:t>
      </w:r>
      <w:r w:rsidR="002C3CEC">
        <w:t>meeting</w:t>
      </w:r>
      <w:r>
        <w:t xml:space="preserve"> will guide future action on NCDs globally.</w:t>
      </w:r>
      <w:r w:rsidR="00A75BAB">
        <w:t xml:space="preserve"> </w:t>
      </w:r>
    </w:p>
    <w:p w:rsidR="00DA5CDC" w:rsidRDefault="00DA5CDC" w:rsidP="00613724">
      <w:pPr>
        <w:spacing w:before="120" w:after="120" w:line="240" w:lineRule="auto"/>
        <w:rPr>
          <w:b/>
        </w:rPr>
      </w:pPr>
    </w:p>
    <w:p w:rsidR="00F96C14" w:rsidRPr="00A6496E" w:rsidRDefault="00DA5CDC" w:rsidP="00613724">
      <w:pPr>
        <w:spacing w:before="120" w:after="120" w:line="240" w:lineRule="auto"/>
        <w:rPr>
          <w:b/>
        </w:rPr>
      </w:pPr>
      <w:r>
        <w:rPr>
          <w:b/>
        </w:rPr>
        <w:t>Reference</w:t>
      </w:r>
    </w:p>
    <w:sectPr w:rsidR="00F96C14" w:rsidRPr="00A6496E" w:rsidSect="00BB4913">
      <w:endnotePr>
        <w:numFmt w:val="decimal"/>
      </w:endnotePr>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224" w:rsidRDefault="004A5224" w:rsidP="00A75BAB">
      <w:pPr>
        <w:spacing w:after="0" w:line="240" w:lineRule="auto"/>
      </w:pPr>
      <w:r>
        <w:separator/>
      </w:r>
    </w:p>
  </w:endnote>
  <w:endnote w:type="continuationSeparator" w:id="0">
    <w:p w:rsidR="004A5224" w:rsidRDefault="004A5224" w:rsidP="00A75BAB">
      <w:pPr>
        <w:spacing w:after="0" w:line="240" w:lineRule="auto"/>
      </w:pPr>
      <w:r>
        <w:continuationSeparator/>
      </w:r>
    </w:p>
  </w:endnote>
  <w:endnote w:id="1">
    <w:p w:rsidR="0039528E" w:rsidRDefault="0039528E">
      <w:pPr>
        <w:pStyle w:val="EndnoteText"/>
      </w:pPr>
      <w:r>
        <w:rPr>
          <w:rStyle w:val="EndnoteReference"/>
        </w:rPr>
        <w:endnoteRef/>
      </w:r>
      <w:r>
        <w:t xml:space="preserve"> </w:t>
      </w:r>
      <w:r w:rsidRPr="003A4DBE">
        <w:rPr>
          <w:rFonts w:ascii="Arial" w:hAnsi="Arial" w:cs="Arial"/>
        </w:rPr>
        <w:t>World Health Organization, Global Status Report on noncommunicable diseases 2010</w:t>
      </w:r>
      <w:r>
        <w:rPr>
          <w:rFonts w:ascii="Arial" w:hAnsi="Arial" w:cs="Arial"/>
        </w:rPr>
        <w:t xml:space="preserve">, last accessed on 15 August 2011, at </w:t>
      </w:r>
      <w:hyperlink r:id="rId1" w:history="1">
        <w:r w:rsidRPr="00795C9D">
          <w:rPr>
            <w:rStyle w:val="Hyperlink"/>
            <w:rFonts w:ascii="Arial" w:hAnsi="Arial" w:cs="Arial"/>
          </w:rPr>
          <w:t>http://www.who.int/nmh/publications/ncd_report2010/en/</w:t>
        </w:r>
      </w:hyperlink>
      <w:r>
        <w:rPr>
          <w:rFonts w:ascii="Arial" w:hAnsi="Arial" w:cs="Arial"/>
        </w:rPr>
        <w:t xml:space="preserve"> </w:t>
      </w:r>
      <w:r w:rsidRPr="003A4DBE">
        <w:rPr>
          <w:rFonts w:ascii="Arial" w:hAnsi="Arial" w:cs="Arial"/>
        </w:rPr>
        <w:t xml:space="preserve">  </w:t>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merican Typewriter">
    <w:altName w:val="Nyala"/>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224" w:rsidRDefault="004A5224" w:rsidP="00A75BAB">
      <w:pPr>
        <w:spacing w:after="0" w:line="240" w:lineRule="auto"/>
      </w:pPr>
      <w:r>
        <w:separator/>
      </w:r>
    </w:p>
  </w:footnote>
  <w:footnote w:type="continuationSeparator" w:id="0">
    <w:p w:rsidR="004A5224" w:rsidRDefault="004A5224" w:rsidP="00A75B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62DB5"/>
    <w:multiLevelType w:val="hybridMultilevel"/>
    <w:tmpl w:val="4A9CA1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9B17183"/>
    <w:multiLevelType w:val="hybridMultilevel"/>
    <w:tmpl w:val="105AA000"/>
    <w:lvl w:ilvl="0" w:tplc="0409000B">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402B7A41"/>
    <w:multiLevelType w:val="hybridMultilevel"/>
    <w:tmpl w:val="2B78F18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45D426FF"/>
    <w:multiLevelType w:val="hybridMultilevel"/>
    <w:tmpl w:val="1F1CF2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51AD2A19"/>
    <w:multiLevelType w:val="hybridMultilevel"/>
    <w:tmpl w:val="614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2D698A"/>
    <w:multiLevelType w:val="hybridMultilevel"/>
    <w:tmpl w:val="2A183F4C"/>
    <w:lvl w:ilvl="0" w:tplc="F956E556">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numFmt w:val="decimal"/>
    <w:endnote w:id="-1"/>
    <w:endnote w:id="0"/>
  </w:endnotePr>
  <w:compat/>
  <w:rsids>
    <w:rsidRoot w:val="00B1462F"/>
    <w:rsid w:val="000A1CB3"/>
    <w:rsid w:val="000C5E23"/>
    <w:rsid w:val="000F4364"/>
    <w:rsid w:val="00106212"/>
    <w:rsid w:val="00142800"/>
    <w:rsid w:val="00156B25"/>
    <w:rsid w:val="0016107F"/>
    <w:rsid w:val="00186C22"/>
    <w:rsid w:val="001B0286"/>
    <w:rsid w:val="001B50D2"/>
    <w:rsid w:val="001D3D96"/>
    <w:rsid w:val="001E725E"/>
    <w:rsid w:val="00214890"/>
    <w:rsid w:val="002400B4"/>
    <w:rsid w:val="00241E30"/>
    <w:rsid w:val="00252A87"/>
    <w:rsid w:val="00280054"/>
    <w:rsid w:val="00282DC3"/>
    <w:rsid w:val="002A4558"/>
    <w:rsid w:val="002B241D"/>
    <w:rsid w:val="002B7CEB"/>
    <w:rsid w:val="002C0F33"/>
    <w:rsid w:val="002C164B"/>
    <w:rsid w:val="002C3CEC"/>
    <w:rsid w:val="002F1FE8"/>
    <w:rsid w:val="00307544"/>
    <w:rsid w:val="003545FF"/>
    <w:rsid w:val="0038267B"/>
    <w:rsid w:val="0039528E"/>
    <w:rsid w:val="003B15F1"/>
    <w:rsid w:val="003B640E"/>
    <w:rsid w:val="003C59F9"/>
    <w:rsid w:val="003D6588"/>
    <w:rsid w:val="00410C88"/>
    <w:rsid w:val="00442F24"/>
    <w:rsid w:val="004529CF"/>
    <w:rsid w:val="00475CFE"/>
    <w:rsid w:val="004A3283"/>
    <w:rsid w:val="004A5224"/>
    <w:rsid w:val="004B75CB"/>
    <w:rsid w:val="004D6FDC"/>
    <w:rsid w:val="004E1869"/>
    <w:rsid w:val="004F14E1"/>
    <w:rsid w:val="0050288E"/>
    <w:rsid w:val="0053056C"/>
    <w:rsid w:val="005B02FB"/>
    <w:rsid w:val="005B397F"/>
    <w:rsid w:val="005B47F8"/>
    <w:rsid w:val="005B7F7E"/>
    <w:rsid w:val="005D3B0C"/>
    <w:rsid w:val="005D7E14"/>
    <w:rsid w:val="005E26B5"/>
    <w:rsid w:val="00603FE2"/>
    <w:rsid w:val="00605353"/>
    <w:rsid w:val="006110BF"/>
    <w:rsid w:val="00613455"/>
    <w:rsid w:val="006134CF"/>
    <w:rsid w:val="00613724"/>
    <w:rsid w:val="006156D9"/>
    <w:rsid w:val="00653649"/>
    <w:rsid w:val="00660D2E"/>
    <w:rsid w:val="0068686C"/>
    <w:rsid w:val="00696A76"/>
    <w:rsid w:val="006A1692"/>
    <w:rsid w:val="006B0692"/>
    <w:rsid w:val="006C2FDB"/>
    <w:rsid w:val="006C34E9"/>
    <w:rsid w:val="006D03E6"/>
    <w:rsid w:val="006F3138"/>
    <w:rsid w:val="0070331E"/>
    <w:rsid w:val="007160C4"/>
    <w:rsid w:val="007447B2"/>
    <w:rsid w:val="007728F2"/>
    <w:rsid w:val="007910D6"/>
    <w:rsid w:val="00791DA5"/>
    <w:rsid w:val="00795436"/>
    <w:rsid w:val="007D7F39"/>
    <w:rsid w:val="007F1879"/>
    <w:rsid w:val="0080313D"/>
    <w:rsid w:val="008200A8"/>
    <w:rsid w:val="00836EE8"/>
    <w:rsid w:val="00840486"/>
    <w:rsid w:val="00846D3F"/>
    <w:rsid w:val="0085562E"/>
    <w:rsid w:val="00871663"/>
    <w:rsid w:val="0088651A"/>
    <w:rsid w:val="00886FEA"/>
    <w:rsid w:val="008A2CD9"/>
    <w:rsid w:val="008B0957"/>
    <w:rsid w:val="008B257C"/>
    <w:rsid w:val="008E6651"/>
    <w:rsid w:val="008F1A24"/>
    <w:rsid w:val="008F6CD8"/>
    <w:rsid w:val="00914071"/>
    <w:rsid w:val="009553C7"/>
    <w:rsid w:val="00962E2D"/>
    <w:rsid w:val="00997A11"/>
    <w:rsid w:val="009C26C7"/>
    <w:rsid w:val="009C65D5"/>
    <w:rsid w:val="009C7EED"/>
    <w:rsid w:val="00A022F1"/>
    <w:rsid w:val="00A22328"/>
    <w:rsid w:val="00A25707"/>
    <w:rsid w:val="00A462C6"/>
    <w:rsid w:val="00A56E7B"/>
    <w:rsid w:val="00A61CCC"/>
    <w:rsid w:val="00A6496E"/>
    <w:rsid w:val="00A71A09"/>
    <w:rsid w:val="00A73E2D"/>
    <w:rsid w:val="00A75BAB"/>
    <w:rsid w:val="00A93C33"/>
    <w:rsid w:val="00AA3DCF"/>
    <w:rsid w:val="00AB4E5E"/>
    <w:rsid w:val="00AB4FF9"/>
    <w:rsid w:val="00AD16F2"/>
    <w:rsid w:val="00B107B0"/>
    <w:rsid w:val="00B1462F"/>
    <w:rsid w:val="00B27556"/>
    <w:rsid w:val="00B435D4"/>
    <w:rsid w:val="00B44DCE"/>
    <w:rsid w:val="00BB4913"/>
    <w:rsid w:val="00BC785C"/>
    <w:rsid w:val="00BF29F7"/>
    <w:rsid w:val="00C00BE2"/>
    <w:rsid w:val="00C1626D"/>
    <w:rsid w:val="00C25DD6"/>
    <w:rsid w:val="00C3194B"/>
    <w:rsid w:val="00C4715B"/>
    <w:rsid w:val="00C5792C"/>
    <w:rsid w:val="00C700B2"/>
    <w:rsid w:val="00C800BA"/>
    <w:rsid w:val="00C81322"/>
    <w:rsid w:val="00C855A3"/>
    <w:rsid w:val="00CD24B4"/>
    <w:rsid w:val="00CD6D7A"/>
    <w:rsid w:val="00CF273B"/>
    <w:rsid w:val="00D122C9"/>
    <w:rsid w:val="00D12BDD"/>
    <w:rsid w:val="00D24154"/>
    <w:rsid w:val="00D3733A"/>
    <w:rsid w:val="00D42873"/>
    <w:rsid w:val="00D50AD5"/>
    <w:rsid w:val="00D774AC"/>
    <w:rsid w:val="00D80C72"/>
    <w:rsid w:val="00DA556D"/>
    <w:rsid w:val="00DA5CDC"/>
    <w:rsid w:val="00DB3BB2"/>
    <w:rsid w:val="00DF3F9D"/>
    <w:rsid w:val="00E01B8C"/>
    <w:rsid w:val="00E05403"/>
    <w:rsid w:val="00E141BC"/>
    <w:rsid w:val="00E2350E"/>
    <w:rsid w:val="00E4177A"/>
    <w:rsid w:val="00E72D3D"/>
    <w:rsid w:val="00E748B9"/>
    <w:rsid w:val="00E77B83"/>
    <w:rsid w:val="00EA4809"/>
    <w:rsid w:val="00EB160D"/>
    <w:rsid w:val="00EC5590"/>
    <w:rsid w:val="00F739CF"/>
    <w:rsid w:val="00F90E7E"/>
    <w:rsid w:val="00F96C14"/>
    <w:rsid w:val="00FA0368"/>
    <w:rsid w:val="00FB6D60"/>
    <w:rsid w:val="00FC25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9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725E"/>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styleId="Hyperlink">
    <w:name w:val="Hyperlink"/>
    <w:basedOn w:val="DefaultParagraphFont"/>
    <w:uiPriority w:val="99"/>
    <w:unhideWhenUsed/>
    <w:rsid w:val="0080313D"/>
    <w:rPr>
      <w:color w:val="0000FF" w:themeColor="hyperlink"/>
      <w:u w:val="single"/>
    </w:rPr>
  </w:style>
  <w:style w:type="paragraph" w:styleId="ListParagraph">
    <w:name w:val="List Paragraph"/>
    <w:basedOn w:val="Normal"/>
    <w:uiPriority w:val="34"/>
    <w:qFormat/>
    <w:rsid w:val="007D7F39"/>
    <w:pPr>
      <w:spacing w:after="0" w:line="240" w:lineRule="auto"/>
      <w:ind w:left="720"/>
    </w:pPr>
    <w:rPr>
      <w:rFonts w:ascii="Arial" w:eastAsia="Times New Roman" w:hAnsi="Arial" w:cs="Arial"/>
      <w:sz w:val="24"/>
      <w:szCs w:val="24"/>
      <w:lang w:val="en-US"/>
    </w:rPr>
  </w:style>
  <w:style w:type="paragraph" w:styleId="EndnoteText">
    <w:name w:val="endnote text"/>
    <w:basedOn w:val="Normal"/>
    <w:link w:val="EndnoteTextChar"/>
    <w:uiPriority w:val="99"/>
    <w:semiHidden/>
    <w:unhideWhenUsed/>
    <w:rsid w:val="00A75B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5BAB"/>
    <w:rPr>
      <w:sz w:val="20"/>
      <w:szCs w:val="20"/>
    </w:rPr>
  </w:style>
  <w:style w:type="character" w:styleId="EndnoteReference">
    <w:name w:val="endnote reference"/>
    <w:basedOn w:val="DefaultParagraphFont"/>
    <w:uiPriority w:val="99"/>
    <w:semiHidden/>
    <w:unhideWhenUsed/>
    <w:rsid w:val="00A75BAB"/>
    <w:rPr>
      <w:vertAlign w:val="superscript"/>
    </w:rPr>
  </w:style>
  <w:style w:type="character" w:styleId="CommentReference">
    <w:name w:val="annotation reference"/>
    <w:basedOn w:val="DefaultParagraphFont"/>
    <w:uiPriority w:val="99"/>
    <w:semiHidden/>
    <w:unhideWhenUsed/>
    <w:rsid w:val="00DB3BB2"/>
    <w:rPr>
      <w:sz w:val="16"/>
      <w:szCs w:val="16"/>
    </w:rPr>
  </w:style>
  <w:style w:type="paragraph" w:styleId="CommentText">
    <w:name w:val="annotation text"/>
    <w:basedOn w:val="Normal"/>
    <w:link w:val="CommentTextChar"/>
    <w:uiPriority w:val="99"/>
    <w:semiHidden/>
    <w:unhideWhenUsed/>
    <w:rsid w:val="00DB3BB2"/>
    <w:pPr>
      <w:spacing w:line="240" w:lineRule="auto"/>
    </w:pPr>
    <w:rPr>
      <w:sz w:val="20"/>
      <w:szCs w:val="20"/>
    </w:rPr>
  </w:style>
  <w:style w:type="character" w:customStyle="1" w:styleId="CommentTextChar">
    <w:name w:val="Comment Text Char"/>
    <w:basedOn w:val="DefaultParagraphFont"/>
    <w:link w:val="CommentText"/>
    <w:uiPriority w:val="99"/>
    <w:semiHidden/>
    <w:rsid w:val="00DB3BB2"/>
    <w:rPr>
      <w:sz w:val="20"/>
      <w:szCs w:val="20"/>
    </w:rPr>
  </w:style>
  <w:style w:type="paragraph" w:styleId="CommentSubject">
    <w:name w:val="annotation subject"/>
    <w:basedOn w:val="CommentText"/>
    <w:next w:val="CommentText"/>
    <w:link w:val="CommentSubjectChar"/>
    <w:uiPriority w:val="99"/>
    <w:semiHidden/>
    <w:unhideWhenUsed/>
    <w:rsid w:val="00DB3BB2"/>
    <w:rPr>
      <w:b/>
      <w:bCs/>
    </w:rPr>
  </w:style>
  <w:style w:type="character" w:customStyle="1" w:styleId="CommentSubjectChar">
    <w:name w:val="Comment Subject Char"/>
    <w:basedOn w:val="CommentTextChar"/>
    <w:link w:val="CommentSubject"/>
    <w:uiPriority w:val="99"/>
    <w:semiHidden/>
    <w:rsid w:val="00DB3BB2"/>
    <w:rPr>
      <w:b/>
      <w:bCs/>
    </w:rPr>
  </w:style>
  <w:style w:type="paragraph" w:styleId="BalloonText">
    <w:name w:val="Balloon Text"/>
    <w:basedOn w:val="Normal"/>
    <w:link w:val="BalloonTextChar"/>
    <w:uiPriority w:val="99"/>
    <w:semiHidden/>
    <w:unhideWhenUsed/>
    <w:rsid w:val="00DB3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B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725E"/>
    <w:pPr>
      <w:spacing w:before="100" w:beforeAutospacing="1" w:after="100" w:afterAutospacing="1" w:line="240" w:lineRule="auto"/>
    </w:pPr>
    <w:rPr>
      <w:rFonts w:ascii="Times New Roman" w:eastAsia="Times New Roman" w:hAnsi="Times New Roman" w:cs="Times New Roman"/>
      <w:sz w:val="24"/>
      <w:szCs w:val="24"/>
      <w:lang w:val="nl-BE" w:eastAsia="nl-BE"/>
    </w:rPr>
  </w:style>
</w:styles>
</file>

<file path=word/webSettings.xml><?xml version="1.0" encoding="utf-8"?>
<w:webSettings xmlns:r="http://schemas.openxmlformats.org/officeDocument/2006/relationships" xmlns:w="http://schemas.openxmlformats.org/wordprocessingml/2006/main">
  <w:divs>
    <w:div w:id="192307370">
      <w:bodyDiv w:val="1"/>
      <w:marLeft w:val="0"/>
      <w:marRight w:val="0"/>
      <w:marTop w:val="0"/>
      <w:marBottom w:val="0"/>
      <w:divBdr>
        <w:top w:val="none" w:sz="0" w:space="0" w:color="auto"/>
        <w:left w:val="none" w:sz="0" w:space="0" w:color="auto"/>
        <w:bottom w:val="none" w:sz="0" w:space="0" w:color="auto"/>
        <w:right w:val="none" w:sz="0" w:space="0" w:color="auto"/>
      </w:divBdr>
    </w:div>
    <w:div w:id="169739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allianc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cdalliance.org"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who.int/nmh/publications/ncd_report201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1ECD9-7945-48CA-9B3F-D95CF3DF8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dc:creator>
  <cp:lastModifiedBy>Judith Watt</cp:lastModifiedBy>
  <cp:revision>3</cp:revision>
  <cp:lastPrinted>2011-08-15T13:32:00Z</cp:lastPrinted>
  <dcterms:created xsi:type="dcterms:W3CDTF">2011-08-16T16:45:00Z</dcterms:created>
  <dcterms:modified xsi:type="dcterms:W3CDTF">2011-08-16T16:49:00Z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